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DBB0C" w14:textId="77777777" w:rsidR="002B0D89" w:rsidRDefault="002B0D89" w:rsidP="002B0D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1C75BC"/>
          <w:sz w:val="80"/>
          <w:szCs w:val="80"/>
        </w:rPr>
      </w:pPr>
      <w:r>
        <w:rPr>
          <w:b/>
          <w:color w:val="1C75BC"/>
          <w:sz w:val="80"/>
          <w:szCs w:val="80"/>
        </w:rPr>
        <w:t>Michael Derrig</w:t>
      </w:r>
    </w:p>
    <w:p w14:paraId="4BADAA1A" w14:textId="77777777" w:rsidR="002B0D89" w:rsidRDefault="002B0D89" w:rsidP="002B0D89">
      <w:pPr>
        <w:rPr>
          <w:sz w:val="20"/>
        </w:rPr>
      </w:pPr>
      <w:r>
        <w:rPr>
          <w:sz w:val="20"/>
        </w:rPr>
        <w:t>930 Howell Mill RD, Apt 1512, Atlanta, GA 30318</w:t>
      </w:r>
    </w:p>
    <w:p w14:paraId="6063931E" w14:textId="77777777" w:rsidR="002B0D89" w:rsidRDefault="002B0D89" w:rsidP="002B0D89">
      <w:pPr>
        <w:rPr>
          <w:sz w:val="20"/>
        </w:rPr>
      </w:pPr>
      <w:r>
        <w:rPr>
          <w:sz w:val="20"/>
        </w:rPr>
        <w:t>Phone: 401-954-9562</w:t>
      </w:r>
    </w:p>
    <w:p w14:paraId="670FC069" w14:textId="77777777" w:rsidR="002B0D89" w:rsidRDefault="002B0D89" w:rsidP="002B0D89">
      <w:pPr>
        <w:rPr>
          <w:sz w:val="20"/>
        </w:rPr>
      </w:pPr>
      <w:r>
        <w:rPr>
          <w:sz w:val="20"/>
        </w:rPr>
        <w:t xml:space="preserve">Website: </w:t>
      </w:r>
      <w:hyperlink r:id="rId9" w:history="1">
        <w:r>
          <w:rPr>
            <w:rStyle w:val="Hyperlink"/>
            <w:color w:val="4F81BD" w:themeColor="accent1"/>
            <w:sz w:val="20"/>
          </w:rPr>
          <w:t>www.MichaelDerrig.com</w:t>
        </w:r>
      </w:hyperlink>
    </w:p>
    <w:p w14:paraId="6255662B" w14:textId="77777777" w:rsidR="002B0D89" w:rsidRDefault="002B0D89" w:rsidP="002B0D89">
      <w:pPr>
        <w:rPr>
          <w:sz w:val="20"/>
        </w:rPr>
      </w:pPr>
      <w:r>
        <w:rPr>
          <w:sz w:val="20"/>
        </w:rPr>
        <w:t xml:space="preserve">E-mail: </w:t>
      </w:r>
      <w:hyperlink r:id="rId10">
        <w:r w:rsidRPr="003142CC">
          <w:rPr>
            <w:color w:val="4F81BD" w:themeColor="accent1"/>
            <w:sz w:val="20"/>
            <w:u w:val="single"/>
          </w:rPr>
          <w:t>michael@michaelderrig.com</w:t>
        </w:r>
      </w:hyperlink>
    </w:p>
    <w:p w14:paraId="013D5A4A" w14:textId="77777777" w:rsidR="002B0D89" w:rsidRDefault="002B0D89" w:rsidP="002B0D89">
      <w:pPr>
        <w:rPr>
          <w:sz w:val="20"/>
        </w:rPr>
      </w:pPr>
    </w:p>
    <w:p w14:paraId="3F61A9EB" w14:textId="68D45634" w:rsidR="00072956" w:rsidRPr="00932AEB" w:rsidRDefault="0051412C" w:rsidP="00072956">
      <w:pPr>
        <w:rPr>
          <w:b/>
          <w:color w:val="1C75BC"/>
          <w:sz w:val="28"/>
          <w:szCs w:val="28"/>
        </w:rPr>
      </w:pPr>
      <w:r w:rsidRPr="00932AEB">
        <w:rPr>
          <w:b/>
          <w:color w:val="1C75BC"/>
          <w:sz w:val="28"/>
          <w:szCs w:val="28"/>
        </w:rPr>
        <w:t>References</w:t>
      </w:r>
    </w:p>
    <w:p w14:paraId="659C3158" w14:textId="77777777" w:rsidR="00A72776" w:rsidRPr="008E68EE" w:rsidRDefault="00A72776" w:rsidP="00A72776">
      <w:pPr>
        <w:pStyle w:val="Pa1"/>
        <w:rPr>
          <w:rStyle w:val="A1"/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7CA8166E" w14:textId="77777777" w:rsidR="003B78B1" w:rsidRPr="008E68EE" w:rsidRDefault="003B78B1" w:rsidP="003B78B1">
      <w:pPr>
        <w:pStyle w:val="Pa1"/>
        <w:rPr>
          <w:rStyle w:val="A1"/>
          <w:rFonts w:ascii="Century Gothic" w:hAnsi="Century Gothic"/>
          <w:sz w:val="20"/>
          <w:szCs w:val="20"/>
        </w:rPr>
      </w:pPr>
      <w:r>
        <w:rPr>
          <w:rStyle w:val="A1"/>
          <w:rFonts w:ascii="Century Gothic" w:hAnsi="Century Gothic"/>
          <w:sz w:val="20"/>
          <w:szCs w:val="20"/>
        </w:rPr>
        <w:t>Reference 1</w:t>
      </w:r>
      <w:r w:rsidRPr="008E68EE">
        <w:rPr>
          <w:rStyle w:val="A1"/>
          <w:rFonts w:ascii="Century Gothic" w:hAnsi="Century Gothic"/>
          <w:sz w:val="20"/>
          <w:szCs w:val="20"/>
        </w:rPr>
        <w:t>:</w:t>
      </w:r>
    </w:p>
    <w:p w14:paraId="57716D46" w14:textId="2073D662" w:rsidR="003B78B1" w:rsidRDefault="003B78B1" w:rsidP="003B78B1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Sony </w:t>
      </w:r>
      <w:r w:rsidR="0013530E">
        <w:rPr>
          <w:sz w:val="20"/>
        </w:rPr>
        <w:t xml:space="preserve">(Shyamal) </w:t>
      </w:r>
      <w:r>
        <w:rPr>
          <w:sz w:val="20"/>
        </w:rPr>
        <w:t>Tiwari</w:t>
      </w:r>
    </w:p>
    <w:p w14:paraId="357A0540" w14:textId="6BA41C13" w:rsidR="003B78B1" w:rsidRDefault="003B78B1" w:rsidP="003B78B1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Head of People and Culture</w:t>
      </w:r>
      <w:r w:rsidR="00F56D64">
        <w:rPr>
          <w:sz w:val="20"/>
        </w:rPr>
        <w:t xml:space="preserve"> @ Owners.com (Previous)</w:t>
      </w:r>
    </w:p>
    <w:p w14:paraId="2895F31D" w14:textId="07C6B92C" w:rsidR="003B78B1" w:rsidRPr="0051412C" w:rsidRDefault="00932AEB" w:rsidP="0051412C">
      <w:pPr>
        <w:pStyle w:val="ListParagraph"/>
        <w:numPr>
          <w:ilvl w:val="0"/>
          <w:numId w:val="20"/>
        </w:numPr>
        <w:rPr>
          <w:sz w:val="20"/>
        </w:rPr>
      </w:pPr>
      <w:hyperlink r:id="rId11" w:history="1">
        <w:r w:rsidR="003B78B1" w:rsidRPr="00FD1CDD">
          <w:rPr>
            <w:rStyle w:val="Hyperlink"/>
            <w:sz w:val="20"/>
          </w:rPr>
          <w:t>sonyiscurious@gmail.com</w:t>
        </w:r>
      </w:hyperlink>
    </w:p>
    <w:p w14:paraId="1273F570" w14:textId="4CFC97E2" w:rsidR="003B78B1" w:rsidRDefault="003B78B1" w:rsidP="003B78B1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Direct </w:t>
      </w:r>
      <w:r w:rsidR="00821D51">
        <w:rPr>
          <w:sz w:val="20"/>
        </w:rPr>
        <w:t>Supervisor</w:t>
      </w:r>
    </w:p>
    <w:p w14:paraId="059B8DBA" w14:textId="63B0AA66" w:rsidR="003B78B1" w:rsidRPr="003B78B1" w:rsidRDefault="003B78B1" w:rsidP="003B78B1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Dates of employment: 201</w:t>
      </w:r>
      <w:r w:rsidR="0051412C">
        <w:rPr>
          <w:sz w:val="20"/>
        </w:rPr>
        <w:t>7</w:t>
      </w:r>
      <w:r>
        <w:rPr>
          <w:sz w:val="20"/>
        </w:rPr>
        <w:t xml:space="preserve"> - 201</w:t>
      </w:r>
      <w:r w:rsidR="0051412C">
        <w:rPr>
          <w:sz w:val="20"/>
        </w:rPr>
        <w:t>8</w:t>
      </w:r>
    </w:p>
    <w:p w14:paraId="3B98C959" w14:textId="5BB82DCA" w:rsidR="003B78B1" w:rsidRPr="008E68EE" w:rsidRDefault="003B78B1" w:rsidP="003B78B1">
      <w:pPr>
        <w:pStyle w:val="Pa1"/>
        <w:rPr>
          <w:rStyle w:val="A1"/>
          <w:rFonts w:ascii="Century Gothic" w:hAnsi="Century Gothic"/>
          <w:sz w:val="20"/>
          <w:szCs w:val="20"/>
        </w:rPr>
      </w:pPr>
      <w:r>
        <w:rPr>
          <w:rStyle w:val="A1"/>
          <w:rFonts w:ascii="Century Gothic" w:hAnsi="Century Gothic"/>
          <w:sz w:val="20"/>
          <w:szCs w:val="20"/>
        </w:rPr>
        <w:t xml:space="preserve">Reference </w:t>
      </w:r>
      <w:r w:rsidR="00567487">
        <w:rPr>
          <w:rStyle w:val="A1"/>
          <w:rFonts w:ascii="Century Gothic" w:hAnsi="Century Gothic"/>
          <w:sz w:val="20"/>
          <w:szCs w:val="20"/>
        </w:rPr>
        <w:t>2</w:t>
      </w:r>
      <w:r w:rsidRPr="008E68EE">
        <w:rPr>
          <w:rStyle w:val="A1"/>
          <w:rFonts w:ascii="Century Gothic" w:hAnsi="Century Gothic"/>
          <w:sz w:val="20"/>
          <w:szCs w:val="20"/>
        </w:rPr>
        <w:t>:</w:t>
      </w:r>
    </w:p>
    <w:p w14:paraId="6F713EAF" w14:textId="77777777" w:rsidR="003B78B1" w:rsidRDefault="003B78B1" w:rsidP="003B78B1">
      <w:pPr>
        <w:pStyle w:val="ListParagraph"/>
        <w:numPr>
          <w:ilvl w:val="0"/>
          <w:numId w:val="20"/>
        </w:numPr>
        <w:rPr>
          <w:sz w:val="20"/>
        </w:rPr>
      </w:pPr>
      <w:r w:rsidRPr="003B78B1">
        <w:rPr>
          <w:sz w:val="20"/>
        </w:rPr>
        <w:t xml:space="preserve">Alice </w:t>
      </w:r>
      <w:r>
        <w:rPr>
          <w:sz w:val="20"/>
        </w:rPr>
        <w:t>Thacker</w:t>
      </w:r>
    </w:p>
    <w:p w14:paraId="667EBA3B" w14:textId="672B4893" w:rsidR="003B78B1" w:rsidRDefault="003B78B1" w:rsidP="003B78B1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Chief Operating Officer</w:t>
      </w:r>
      <w:r w:rsidR="00F56D64">
        <w:rPr>
          <w:sz w:val="20"/>
        </w:rPr>
        <w:t xml:space="preserve"> (COO)</w:t>
      </w:r>
    </w:p>
    <w:p w14:paraId="26BB509D" w14:textId="77777777" w:rsidR="003B78B1" w:rsidRDefault="00932AEB" w:rsidP="003B78B1">
      <w:pPr>
        <w:pStyle w:val="ListParagraph"/>
        <w:numPr>
          <w:ilvl w:val="0"/>
          <w:numId w:val="20"/>
        </w:numPr>
        <w:rPr>
          <w:sz w:val="20"/>
        </w:rPr>
      </w:pPr>
      <w:hyperlink r:id="rId12" w:history="1">
        <w:r w:rsidR="003B78B1" w:rsidRPr="00FD1CDD">
          <w:rPr>
            <w:rStyle w:val="Hyperlink"/>
            <w:sz w:val="20"/>
          </w:rPr>
          <w:t>athacker@you42.com</w:t>
        </w:r>
      </w:hyperlink>
    </w:p>
    <w:p w14:paraId="7B104F14" w14:textId="00FFCECF" w:rsidR="003B78B1" w:rsidRDefault="003B78B1" w:rsidP="003B78B1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Direct </w:t>
      </w:r>
      <w:r w:rsidR="00821D51">
        <w:rPr>
          <w:sz w:val="20"/>
        </w:rPr>
        <w:t>Supervisor</w:t>
      </w:r>
    </w:p>
    <w:p w14:paraId="3BB6AD60" w14:textId="77777777" w:rsidR="003B78B1" w:rsidRPr="003B78B1" w:rsidRDefault="003B78B1" w:rsidP="003B78B1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Dates of employment: 2016 - 2017</w:t>
      </w:r>
    </w:p>
    <w:p w14:paraId="56BC4A3B" w14:textId="71788581" w:rsidR="0051412C" w:rsidRPr="008E68EE" w:rsidRDefault="0051412C" w:rsidP="0051412C">
      <w:pPr>
        <w:pStyle w:val="Pa1"/>
        <w:rPr>
          <w:rStyle w:val="A1"/>
          <w:rFonts w:ascii="Century Gothic" w:hAnsi="Century Gothic"/>
          <w:sz w:val="20"/>
          <w:szCs w:val="20"/>
        </w:rPr>
      </w:pPr>
      <w:r>
        <w:rPr>
          <w:rStyle w:val="A1"/>
          <w:rFonts w:ascii="Century Gothic" w:hAnsi="Century Gothic"/>
          <w:sz w:val="20"/>
          <w:szCs w:val="20"/>
        </w:rPr>
        <w:t xml:space="preserve">Reference </w:t>
      </w:r>
      <w:r w:rsidR="00567487">
        <w:rPr>
          <w:rStyle w:val="A1"/>
          <w:rFonts w:ascii="Century Gothic" w:hAnsi="Century Gothic"/>
          <w:sz w:val="20"/>
          <w:szCs w:val="20"/>
        </w:rPr>
        <w:t>3</w:t>
      </w:r>
      <w:r w:rsidRPr="008E68EE">
        <w:rPr>
          <w:rStyle w:val="A1"/>
          <w:rFonts w:ascii="Century Gothic" w:hAnsi="Century Gothic"/>
          <w:sz w:val="20"/>
          <w:szCs w:val="20"/>
        </w:rPr>
        <w:t>:</w:t>
      </w:r>
    </w:p>
    <w:p w14:paraId="10789633" w14:textId="77777777" w:rsidR="0051412C" w:rsidRDefault="0051412C" w:rsidP="0051412C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Ashley Johnson</w:t>
      </w:r>
    </w:p>
    <w:p w14:paraId="7D26D10E" w14:textId="6B5FF1FA" w:rsidR="0051412C" w:rsidRDefault="0051412C" w:rsidP="0051412C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President</w:t>
      </w:r>
      <w:r w:rsidR="00551273">
        <w:rPr>
          <w:sz w:val="20"/>
        </w:rPr>
        <w:t xml:space="preserve"> / Owner</w:t>
      </w:r>
    </w:p>
    <w:p w14:paraId="552EFE92" w14:textId="77777777" w:rsidR="0051412C" w:rsidRDefault="00932AEB" w:rsidP="0051412C">
      <w:pPr>
        <w:pStyle w:val="ListParagraph"/>
        <w:numPr>
          <w:ilvl w:val="0"/>
          <w:numId w:val="20"/>
        </w:numPr>
        <w:rPr>
          <w:sz w:val="20"/>
        </w:rPr>
      </w:pPr>
      <w:hyperlink r:id="rId13" w:history="1">
        <w:r w:rsidR="0051412C" w:rsidRPr="00FD1CDD">
          <w:rPr>
            <w:rStyle w:val="Hyperlink"/>
            <w:sz w:val="20"/>
          </w:rPr>
          <w:t>ajohnson@you42.com</w:t>
        </w:r>
      </w:hyperlink>
    </w:p>
    <w:p w14:paraId="06E903E1" w14:textId="4C0FF1D5" w:rsidR="0051412C" w:rsidRDefault="0051412C" w:rsidP="0051412C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President and Mentor</w:t>
      </w:r>
    </w:p>
    <w:p w14:paraId="3446843D" w14:textId="699F7590" w:rsidR="0051412C" w:rsidRDefault="0051412C" w:rsidP="0051412C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Dates of employment: 2008 – 2017</w:t>
      </w:r>
    </w:p>
    <w:p w14:paraId="3CD66C71" w14:textId="77777777" w:rsidR="0065527F" w:rsidRPr="008E68EE" w:rsidRDefault="0065527F" w:rsidP="0065527F">
      <w:pPr>
        <w:pStyle w:val="Pa1"/>
        <w:rPr>
          <w:rStyle w:val="A1"/>
          <w:rFonts w:ascii="Century Gothic" w:hAnsi="Century Gothic"/>
          <w:sz w:val="20"/>
          <w:szCs w:val="20"/>
        </w:rPr>
      </w:pPr>
      <w:r>
        <w:rPr>
          <w:rStyle w:val="A1"/>
          <w:rFonts w:ascii="Century Gothic" w:hAnsi="Century Gothic"/>
          <w:sz w:val="20"/>
          <w:szCs w:val="20"/>
        </w:rPr>
        <w:t>Reference 4</w:t>
      </w:r>
      <w:r w:rsidRPr="008E68EE">
        <w:rPr>
          <w:rStyle w:val="A1"/>
          <w:rFonts w:ascii="Century Gothic" w:hAnsi="Century Gothic"/>
          <w:sz w:val="20"/>
          <w:szCs w:val="20"/>
        </w:rPr>
        <w:t>:</w:t>
      </w:r>
    </w:p>
    <w:p w14:paraId="090B0C89" w14:textId="77777777" w:rsidR="0065527F" w:rsidRDefault="0065527F" w:rsidP="0065527F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Stephen Johnson</w:t>
      </w:r>
    </w:p>
    <w:p w14:paraId="07ECA350" w14:textId="77777777" w:rsidR="0065527F" w:rsidRDefault="0065527F" w:rsidP="0065527F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Chief Creative Officer (CCO)</w:t>
      </w:r>
    </w:p>
    <w:p w14:paraId="1C41E8BD" w14:textId="77777777" w:rsidR="0065527F" w:rsidRDefault="0065527F" w:rsidP="0065527F">
      <w:pPr>
        <w:pStyle w:val="ListParagraph"/>
        <w:numPr>
          <w:ilvl w:val="0"/>
          <w:numId w:val="20"/>
        </w:numPr>
        <w:rPr>
          <w:sz w:val="20"/>
        </w:rPr>
      </w:pPr>
      <w:hyperlink r:id="rId14" w:history="1">
        <w:r w:rsidRPr="00FD1CDD">
          <w:rPr>
            <w:rStyle w:val="Hyperlink"/>
            <w:sz w:val="20"/>
          </w:rPr>
          <w:t>sjohnson@kizstudios.com</w:t>
        </w:r>
      </w:hyperlink>
    </w:p>
    <w:p w14:paraId="278A68BD" w14:textId="44387FE9" w:rsidR="0065527F" w:rsidRDefault="0065527F" w:rsidP="0065527F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Creative Director and Mentor, Direct </w:t>
      </w:r>
      <w:r w:rsidR="00821D51">
        <w:rPr>
          <w:sz w:val="20"/>
        </w:rPr>
        <w:t>Supervisor</w:t>
      </w:r>
    </w:p>
    <w:p w14:paraId="03E0D87B" w14:textId="77777777" w:rsidR="0065527F" w:rsidRPr="003B78B1" w:rsidRDefault="0065527F" w:rsidP="0065527F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Dates of employment: 2008 - 2014</w:t>
      </w:r>
    </w:p>
    <w:p w14:paraId="63DD948A" w14:textId="1598D08A" w:rsidR="0065527F" w:rsidRPr="008E68EE" w:rsidRDefault="0065527F" w:rsidP="0065527F">
      <w:pPr>
        <w:pStyle w:val="Pa1"/>
        <w:rPr>
          <w:rStyle w:val="A1"/>
          <w:rFonts w:ascii="Century Gothic" w:hAnsi="Century Gothic"/>
          <w:sz w:val="20"/>
          <w:szCs w:val="20"/>
        </w:rPr>
      </w:pPr>
      <w:r>
        <w:rPr>
          <w:rStyle w:val="A1"/>
          <w:rFonts w:ascii="Century Gothic" w:hAnsi="Century Gothic"/>
          <w:sz w:val="20"/>
          <w:szCs w:val="20"/>
        </w:rPr>
        <w:t xml:space="preserve">Reference </w:t>
      </w:r>
      <w:r>
        <w:rPr>
          <w:rStyle w:val="A1"/>
          <w:rFonts w:ascii="Century Gothic" w:hAnsi="Century Gothic"/>
          <w:sz w:val="20"/>
          <w:szCs w:val="20"/>
        </w:rPr>
        <w:t>5</w:t>
      </w:r>
      <w:r w:rsidRPr="008E68EE">
        <w:rPr>
          <w:rStyle w:val="A1"/>
          <w:rFonts w:ascii="Century Gothic" w:hAnsi="Century Gothic"/>
          <w:sz w:val="20"/>
          <w:szCs w:val="20"/>
        </w:rPr>
        <w:t>:</w:t>
      </w:r>
    </w:p>
    <w:p w14:paraId="46985244" w14:textId="189FBA2A" w:rsidR="0065527F" w:rsidRDefault="0065527F" w:rsidP="0065527F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Brady Waggoner</w:t>
      </w:r>
    </w:p>
    <w:p w14:paraId="5C98D644" w14:textId="02B159F2" w:rsidR="0065527F" w:rsidRDefault="0065527F" w:rsidP="0065527F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Partner, Creative Director @ </w:t>
      </w:r>
      <w:proofErr w:type="spellStart"/>
      <w:r>
        <w:rPr>
          <w:sz w:val="20"/>
        </w:rPr>
        <w:t>HookUSA</w:t>
      </w:r>
      <w:proofErr w:type="spellEnd"/>
    </w:p>
    <w:p w14:paraId="6E60C731" w14:textId="543928C6" w:rsidR="0065527F" w:rsidRPr="0065527F" w:rsidRDefault="0065527F" w:rsidP="0065527F">
      <w:pPr>
        <w:pStyle w:val="ListParagraph"/>
        <w:numPr>
          <w:ilvl w:val="0"/>
          <w:numId w:val="20"/>
        </w:numPr>
        <w:rPr>
          <w:rStyle w:val="Hyperlink"/>
          <w:color w:val="auto"/>
          <w:sz w:val="20"/>
          <w:u w:val="none"/>
        </w:rPr>
      </w:pPr>
      <w:hyperlink r:id="rId15" w:history="1">
        <w:r w:rsidRPr="0039697F">
          <w:rPr>
            <w:rStyle w:val="Hyperlink"/>
            <w:sz w:val="20"/>
          </w:rPr>
          <w:t>brady</w:t>
        </w:r>
        <w:r w:rsidRPr="0039697F">
          <w:rPr>
            <w:rStyle w:val="Hyperlink"/>
            <w:sz w:val="20"/>
          </w:rPr>
          <w:t>@</w:t>
        </w:r>
        <w:r w:rsidRPr="0039697F">
          <w:rPr>
            <w:rStyle w:val="Hyperlink"/>
            <w:sz w:val="20"/>
          </w:rPr>
          <w:t>hookusa</w:t>
        </w:r>
        <w:r w:rsidRPr="0039697F">
          <w:rPr>
            <w:rStyle w:val="Hyperlink"/>
            <w:sz w:val="20"/>
          </w:rPr>
          <w:t>.com</w:t>
        </w:r>
      </w:hyperlink>
    </w:p>
    <w:p w14:paraId="74A8F873" w14:textId="6482D671" w:rsidR="00867E95" w:rsidRPr="00DE35A4" w:rsidRDefault="00BA3387" w:rsidP="00DE35A4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>Project</w:t>
      </w:r>
      <w:r w:rsidR="0065527F">
        <w:rPr>
          <w:sz w:val="20"/>
        </w:rPr>
        <w:t xml:space="preserve"> </w:t>
      </w:r>
      <w:r>
        <w:rPr>
          <w:sz w:val="20"/>
        </w:rPr>
        <w:t>C</w:t>
      </w:r>
      <w:r w:rsidR="0065527F">
        <w:rPr>
          <w:sz w:val="20"/>
        </w:rPr>
        <w:t>lient</w:t>
      </w:r>
      <w:r>
        <w:rPr>
          <w:sz w:val="20"/>
        </w:rPr>
        <w:t>, C</w:t>
      </w:r>
      <w:r w:rsidR="00DE35A4">
        <w:rPr>
          <w:sz w:val="20"/>
        </w:rPr>
        <w:t>reative Partnership</w:t>
      </w:r>
    </w:p>
    <w:sectPr w:rsidR="00867E95" w:rsidRPr="00DE35A4" w:rsidSect="00A727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dustry Inc Bas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42E"/>
    <w:multiLevelType w:val="hybridMultilevel"/>
    <w:tmpl w:val="234A2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1455CA"/>
    <w:multiLevelType w:val="hybridMultilevel"/>
    <w:tmpl w:val="F3ACD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7733"/>
    <w:multiLevelType w:val="multilevel"/>
    <w:tmpl w:val="5CB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D0F25"/>
    <w:multiLevelType w:val="hybridMultilevel"/>
    <w:tmpl w:val="46302EB0"/>
    <w:lvl w:ilvl="0" w:tplc="C2F82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33DC"/>
    <w:multiLevelType w:val="hybridMultilevel"/>
    <w:tmpl w:val="760C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25B0"/>
    <w:multiLevelType w:val="multilevel"/>
    <w:tmpl w:val="1F0A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07969"/>
    <w:multiLevelType w:val="hybridMultilevel"/>
    <w:tmpl w:val="283E5AF0"/>
    <w:lvl w:ilvl="0" w:tplc="C2F82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F231A"/>
    <w:multiLevelType w:val="hybridMultilevel"/>
    <w:tmpl w:val="BF0E36C8"/>
    <w:lvl w:ilvl="0" w:tplc="C2F82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6CE5"/>
    <w:multiLevelType w:val="multilevel"/>
    <w:tmpl w:val="B7F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4657E"/>
    <w:multiLevelType w:val="hybridMultilevel"/>
    <w:tmpl w:val="C0028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3C151B"/>
    <w:multiLevelType w:val="multilevel"/>
    <w:tmpl w:val="E718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A69B1"/>
    <w:multiLevelType w:val="hybridMultilevel"/>
    <w:tmpl w:val="D1E602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7F4CCB"/>
    <w:multiLevelType w:val="hybridMultilevel"/>
    <w:tmpl w:val="BCDCEF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7047E8"/>
    <w:multiLevelType w:val="multilevel"/>
    <w:tmpl w:val="9DE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E63DF"/>
    <w:multiLevelType w:val="hybridMultilevel"/>
    <w:tmpl w:val="5CB298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8709A9"/>
    <w:multiLevelType w:val="multilevel"/>
    <w:tmpl w:val="9866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00669"/>
    <w:multiLevelType w:val="hybridMultilevel"/>
    <w:tmpl w:val="519C4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65D7A"/>
    <w:multiLevelType w:val="multilevel"/>
    <w:tmpl w:val="BA8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6656C"/>
    <w:multiLevelType w:val="hybridMultilevel"/>
    <w:tmpl w:val="4828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C017E"/>
    <w:multiLevelType w:val="hybridMultilevel"/>
    <w:tmpl w:val="C01A30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19"/>
  </w:num>
  <w:num w:numId="10">
    <w:abstractNumId w:val="0"/>
  </w:num>
  <w:num w:numId="11">
    <w:abstractNumId w:val="12"/>
  </w:num>
  <w:num w:numId="12">
    <w:abstractNumId w:val="18"/>
  </w:num>
  <w:num w:numId="13">
    <w:abstractNumId w:val="5"/>
  </w:num>
  <w:num w:numId="14">
    <w:abstractNumId w:val="15"/>
  </w:num>
  <w:num w:numId="15">
    <w:abstractNumId w:val="17"/>
  </w:num>
  <w:num w:numId="16">
    <w:abstractNumId w:val="8"/>
  </w:num>
  <w:num w:numId="17">
    <w:abstractNumId w:val="10"/>
  </w:num>
  <w:num w:numId="18">
    <w:abstractNumId w:val="1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4E"/>
    <w:rsid w:val="00014A36"/>
    <w:rsid w:val="000209F0"/>
    <w:rsid w:val="00062124"/>
    <w:rsid w:val="00072616"/>
    <w:rsid w:val="00072956"/>
    <w:rsid w:val="00084E88"/>
    <w:rsid w:val="000D05F0"/>
    <w:rsid w:val="000D6FB1"/>
    <w:rsid w:val="0013530E"/>
    <w:rsid w:val="00177856"/>
    <w:rsid w:val="001826B8"/>
    <w:rsid w:val="0018384C"/>
    <w:rsid w:val="001A599B"/>
    <w:rsid w:val="001F0326"/>
    <w:rsid w:val="002B0D89"/>
    <w:rsid w:val="002D119C"/>
    <w:rsid w:val="002D244E"/>
    <w:rsid w:val="0031476D"/>
    <w:rsid w:val="0037195D"/>
    <w:rsid w:val="003B78B1"/>
    <w:rsid w:val="0043478A"/>
    <w:rsid w:val="004706FF"/>
    <w:rsid w:val="004A5F75"/>
    <w:rsid w:val="004B6E52"/>
    <w:rsid w:val="0051412C"/>
    <w:rsid w:val="00524C88"/>
    <w:rsid w:val="00551273"/>
    <w:rsid w:val="00567487"/>
    <w:rsid w:val="00577F36"/>
    <w:rsid w:val="00590026"/>
    <w:rsid w:val="005C647F"/>
    <w:rsid w:val="005F317A"/>
    <w:rsid w:val="00652789"/>
    <w:rsid w:val="0065527F"/>
    <w:rsid w:val="00664B5E"/>
    <w:rsid w:val="006A3CB0"/>
    <w:rsid w:val="006C18FD"/>
    <w:rsid w:val="006E0D96"/>
    <w:rsid w:val="006E76C5"/>
    <w:rsid w:val="007559B3"/>
    <w:rsid w:val="00784309"/>
    <w:rsid w:val="00821D51"/>
    <w:rsid w:val="00832A20"/>
    <w:rsid w:val="0086328B"/>
    <w:rsid w:val="00867E95"/>
    <w:rsid w:val="00870DFF"/>
    <w:rsid w:val="008B4AC2"/>
    <w:rsid w:val="008D7D5C"/>
    <w:rsid w:val="008E1F94"/>
    <w:rsid w:val="008E68EE"/>
    <w:rsid w:val="00932AEB"/>
    <w:rsid w:val="0095487D"/>
    <w:rsid w:val="009A2624"/>
    <w:rsid w:val="009B5A27"/>
    <w:rsid w:val="00A3478F"/>
    <w:rsid w:val="00A72776"/>
    <w:rsid w:val="00A74E98"/>
    <w:rsid w:val="00A82C8E"/>
    <w:rsid w:val="00AC04F5"/>
    <w:rsid w:val="00AE7ABB"/>
    <w:rsid w:val="00B2160E"/>
    <w:rsid w:val="00B6087E"/>
    <w:rsid w:val="00BA3387"/>
    <w:rsid w:val="00BE5B89"/>
    <w:rsid w:val="00BF73C2"/>
    <w:rsid w:val="00C4448B"/>
    <w:rsid w:val="00C57663"/>
    <w:rsid w:val="00CF185B"/>
    <w:rsid w:val="00D12A74"/>
    <w:rsid w:val="00D13B13"/>
    <w:rsid w:val="00D23B4F"/>
    <w:rsid w:val="00D301F5"/>
    <w:rsid w:val="00D66F91"/>
    <w:rsid w:val="00D763C2"/>
    <w:rsid w:val="00D84821"/>
    <w:rsid w:val="00DE35A4"/>
    <w:rsid w:val="00E01F88"/>
    <w:rsid w:val="00E1565C"/>
    <w:rsid w:val="00E3506B"/>
    <w:rsid w:val="00F458D6"/>
    <w:rsid w:val="00F56D64"/>
    <w:rsid w:val="00F91197"/>
    <w:rsid w:val="00FD78EF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4B91B"/>
  <w15:docId w15:val="{26D569A8-D896-4233-8C12-BA3C3EF4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09"/>
    <w:rPr>
      <w:rFonts w:ascii="Century Gothic" w:hAnsi="Century Gothic" w:cs="Lucida Sans Unicode"/>
      <w:sz w:val="22"/>
    </w:rPr>
  </w:style>
  <w:style w:type="paragraph" w:styleId="Heading1">
    <w:name w:val="heading 1"/>
    <w:basedOn w:val="Normal"/>
    <w:next w:val="Normal"/>
    <w:qFormat/>
    <w:rsid w:val="00784309"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rFonts w:ascii="Tahoma" w:eastAsia="Arial Unicode MS" w:hAnsi="Tahoma" w:cs="Tahoma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84309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BodyText">
    <w:name w:val="Body Text"/>
    <w:basedOn w:val="Normal"/>
    <w:rsid w:val="00784309"/>
    <w:pPr>
      <w:autoSpaceDE w:val="0"/>
      <w:autoSpaceDN w:val="0"/>
      <w:adjustRightInd w:val="0"/>
      <w:spacing w:before="100" w:after="100"/>
    </w:pPr>
    <w:rPr>
      <w:rFonts w:ascii="Arial" w:hAnsi="Arial" w:cs="Arial"/>
      <w:i/>
      <w:iCs/>
      <w:sz w:val="20"/>
    </w:rPr>
  </w:style>
  <w:style w:type="paragraph" w:styleId="BodyText2">
    <w:name w:val="Body Text 2"/>
    <w:basedOn w:val="Normal"/>
    <w:rsid w:val="00784309"/>
    <w:pPr>
      <w:autoSpaceDE w:val="0"/>
      <w:autoSpaceDN w:val="0"/>
      <w:adjustRightInd w:val="0"/>
      <w:spacing w:before="100" w:after="100"/>
    </w:pPr>
    <w:rPr>
      <w:rFonts w:ascii="Lucida Sans Unicode" w:hAnsi="Lucida Sans Unicode"/>
      <w:sz w:val="20"/>
    </w:rPr>
  </w:style>
  <w:style w:type="paragraph" w:styleId="Title">
    <w:name w:val="Title"/>
    <w:basedOn w:val="Normal"/>
    <w:qFormat/>
    <w:rsid w:val="00062124"/>
    <w:pPr>
      <w:jc w:val="center"/>
    </w:pPr>
    <w:rPr>
      <w:rFonts w:cs="Times New Roman"/>
      <w:b/>
      <w:bCs/>
      <w:sz w:val="32"/>
    </w:rPr>
  </w:style>
  <w:style w:type="paragraph" w:customStyle="1" w:styleId="Pa2">
    <w:name w:val="Pa2"/>
    <w:basedOn w:val="Normal"/>
    <w:next w:val="Normal"/>
    <w:rsid w:val="00F458D6"/>
    <w:pPr>
      <w:autoSpaceDE w:val="0"/>
      <w:autoSpaceDN w:val="0"/>
      <w:adjustRightInd w:val="0"/>
      <w:spacing w:line="241" w:lineRule="atLeast"/>
    </w:pPr>
    <w:rPr>
      <w:rFonts w:ascii="Verdana" w:hAnsi="Verdana" w:cs="Times New Roman"/>
      <w:sz w:val="24"/>
      <w:szCs w:val="24"/>
    </w:rPr>
  </w:style>
  <w:style w:type="character" w:customStyle="1" w:styleId="A3">
    <w:name w:val="A3"/>
    <w:uiPriority w:val="99"/>
    <w:rsid w:val="00F458D6"/>
    <w:rPr>
      <w:rFonts w:ascii="Lucida Grande" w:hAnsi="Lucida Grande" w:cs="Lucida Grande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99B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E1F94"/>
    <w:pPr>
      <w:spacing w:before="100" w:beforeAutospacing="1" w:after="100" w:afterAutospacing="1"/>
      <w:ind w:left="360"/>
    </w:pPr>
    <w:rPr>
      <w:rFonts w:ascii="Calibri" w:eastAsia="Calibri" w:hAnsi="Calibri" w:cs="Times New Roman"/>
      <w:szCs w:val="22"/>
    </w:rPr>
  </w:style>
  <w:style w:type="paragraph" w:styleId="ListParagraph">
    <w:name w:val="List Paragraph"/>
    <w:basedOn w:val="Normal"/>
    <w:uiPriority w:val="34"/>
    <w:qFormat/>
    <w:rsid w:val="008E1F94"/>
    <w:pPr>
      <w:spacing w:before="100" w:beforeAutospacing="1" w:after="100" w:afterAutospacing="1"/>
      <w:ind w:left="720"/>
    </w:pPr>
    <w:rPr>
      <w:rFonts w:ascii="Calibri" w:eastAsia="Calibri" w:hAnsi="Calibri" w:cs="Times New Roman"/>
      <w:szCs w:val="22"/>
    </w:rPr>
  </w:style>
  <w:style w:type="paragraph" w:customStyle="1" w:styleId="Default">
    <w:name w:val="Default"/>
    <w:basedOn w:val="Normal"/>
    <w:rsid w:val="00A72776"/>
    <w:pPr>
      <w:autoSpaceDE w:val="0"/>
      <w:autoSpaceDN w:val="0"/>
    </w:pPr>
    <w:rPr>
      <w:rFonts w:ascii="Industry Inc Base" w:eastAsiaTheme="minorHAnsi" w:hAnsi="Industry Inc Base" w:cs="Times New Roman"/>
      <w:color w:val="000000"/>
      <w:sz w:val="24"/>
      <w:szCs w:val="24"/>
    </w:rPr>
  </w:style>
  <w:style w:type="paragraph" w:customStyle="1" w:styleId="Pa1">
    <w:name w:val="Pa1"/>
    <w:basedOn w:val="Normal"/>
    <w:uiPriority w:val="99"/>
    <w:rsid w:val="00A72776"/>
    <w:pPr>
      <w:autoSpaceDE w:val="0"/>
      <w:autoSpaceDN w:val="0"/>
      <w:spacing w:line="241" w:lineRule="atLeast"/>
    </w:pPr>
    <w:rPr>
      <w:rFonts w:ascii="Industry Inc Base" w:eastAsiaTheme="minorHAnsi" w:hAnsi="Industry Inc Base" w:cs="Times New Roman"/>
      <w:sz w:val="24"/>
      <w:szCs w:val="24"/>
    </w:rPr>
  </w:style>
  <w:style w:type="character" w:customStyle="1" w:styleId="A1">
    <w:name w:val="A1"/>
    <w:basedOn w:val="DefaultParagraphFont"/>
    <w:uiPriority w:val="99"/>
    <w:rsid w:val="00A72776"/>
    <w:rPr>
      <w:rFonts w:ascii="Industry Inc Base" w:hAnsi="Industry Inc Base" w:hint="default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johnson@you42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hacker@you42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yiscurious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rady@hookusa.com" TargetMode="External"/><Relationship Id="rId10" Type="http://schemas.openxmlformats.org/officeDocument/2006/relationships/hyperlink" Target="mailto:michael@michaelderrig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ichaelderrig.com/portfolio/" TargetMode="External"/><Relationship Id="rId14" Type="http://schemas.openxmlformats.org/officeDocument/2006/relationships/hyperlink" Target="mailto:sjohnson@kizstudi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086DC6D35B343AD44C3E3EF494620" ma:contentTypeVersion="1" ma:contentTypeDescription="Create a new document." ma:contentTypeScope="" ma:versionID="0c0b764d5080053e932f5af3bdb26c43">
  <xsd:schema xmlns:xsd="http://www.w3.org/2001/XMLSchema" xmlns:xs="http://www.w3.org/2001/XMLSchema" xmlns:p="http://schemas.microsoft.com/office/2006/metadata/properties" xmlns:ns3="553ed8b8-b76a-41be-962b-f373ff216d86" targetNamespace="http://schemas.microsoft.com/office/2006/metadata/properties" ma:root="true" ma:fieldsID="ab2603be7e47cb075d8143d8dc2164f0" ns3:_="">
    <xsd:import namespace="553ed8b8-b76a-41be-962b-f373ff216d8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d8b8-b76a-41be-962b-f373ff216d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BBB8-DBA0-49DE-9313-4D2B72CEE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A5906-6AE2-44F8-A2EA-255159E6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C28147-E97A-42A8-BDA9-7EB457613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ed8b8-b76a-41be-962b-f373ff216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FED32-313F-464C-B7CB-9A1D1D13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Robert Half International, Inc.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subject/>
  <dc:creator>lethar01</dc:creator>
  <cp:keywords/>
  <dc:description/>
  <cp:lastModifiedBy>Michael Derrig</cp:lastModifiedBy>
  <cp:revision>28</cp:revision>
  <cp:lastPrinted>2019-09-12T01:37:00Z</cp:lastPrinted>
  <dcterms:created xsi:type="dcterms:W3CDTF">2019-09-12T01:39:00Z</dcterms:created>
  <dcterms:modified xsi:type="dcterms:W3CDTF">2019-09-12T02:17:00Z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0x010100C30086DC6D35B343AD44C3E3EF494620</vt:lpwstr>
  </property>
</Properties>
</file>